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516" w:rsidRPr="00227C1F" w:rsidRDefault="00192A8E" w:rsidP="00227C1F">
      <w:pPr>
        <w:spacing w:after="200" w:line="276" w:lineRule="auto"/>
        <w:jc w:val="center"/>
      </w:pPr>
      <w:r>
        <w:rPr>
          <w:noProof/>
          <w:sz w:val="23"/>
          <w:szCs w:val="23"/>
        </w:rPr>
        <w:drawing>
          <wp:inline distT="0" distB="0" distL="0" distR="0">
            <wp:extent cx="6480175" cy="91588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855738">
        <w:rPr>
          <w:b/>
          <w:sz w:val="28"/>
          <w:szCs w:val="28"/>
        </w:rPr>
        <w:br w:type="page"/>
      </w:r>
      <w:r w:rsidR="00911516" w:rsidRPr="00227C1F">
        <w:rPr>
          <w:b/>
        </w:rPr>
        <w:lastRenderedPageBreak/>
        <w:t>Пояснительная записка</w:t>
      </w:r>
    </w:p>
    <w:p w:rsidR="00227C1F" w:rsidRPr="00B747D5" w:rsidRDefault="00227C1F" w:rsidP="00227C1F">
      <w:pPr>
        <w:pStyle w:val="a6"/>
        <w:shd w:val="clear" w:color="auto" w:fill="FFFFFF"/>
        <w:spacing w:before="0" w:beforeAutospacing="0" w:after="0" w:afterAutospacing="0" w:line="276" w:lineRule="auto"/>
        <w:ind w:firstLine="709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 xml:space="preserve">Программа учебного курса по </w:t>
      </w:r>
      <w:r>
        <w:rPr>
          <w:color w:val="000000"/>
          <w:szCs w:val="22"/>
        </w:rPr>
        <w:t xml:space="preserve">ручному труду для 4 класса  </w:t>
      </w:r>
      <w:r w:rsidRPr="00B747D5">
        <w:rPr>
          <w:color w:val="000000"/>
          <w:szCs w:val="22"/>
        </w:rPr>
        <w:t>составлена на основе следующих нормативных документов:</w:t>
      </w:r>
    </w:p>
    <w:p w:rsidR="00227C1F" w:rsidRPr="00B747D5" w:rsidRDefault="00227C1F" w:rsidP="00227C1F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 xml:space="preserve">Закон «Об образовании в Российской Федерации» (статья 47, п. 3, </w:t>
      </w:r>
      <w:proofErr w:type="spellStart"/>
      <w:r w:rsidRPr="00B747D5">
        <w:rPr>
          <w:color w:val="000000"/>
          <w:szCs w:val="22"/>
        </w:rPr>
        <w:t>пп</w:t>
      </w:r>
      <w:proofErr w:type="spellEnd"/>
      <w:r w:rsidRPr="00B747D5">
        <w:rPr>
          <w:color w:val="000000"/>
          <w:szCs w:val="22"/>
        </w:rPr>
        <w:t xml:space="preserve">. 3; статья 47, п. 3, </w:t>
      </w:r>
      <w:proofErr w:type="spellStart"/>
      <w:r w:rsidRPr="00B747D5">
        <w:rPr>
          <w:color w:val="000000"/>
          <w:szCs w:val="22"/>
        </w:rPr>
        <w:t>пп</w:t>
      </w:r>
      <w:proofErr w:type="spellEnd"/>
      <w:r w:rsidRPr="00B747D5">
        <w:rPr>
          <w:color w:val="000000"/>
          <w:szCs w:val="22"/>
        </w:rPr>
        <w:t xml:space="preserve">. 5; статья 48, п.1, </w:t>
      </w:r>
      <w:proofErr w:type="spellStart"/>
      <w:r w:rsidRPr="00B747D5">
        <w:rPr>
          <w:color w:val="000000"/>
          <w:szCs w:val="22"/>
        </w:rPr>
        <w:t>пп</w:t>
      </w:r>
      <w:proofErr w:type="spellEnd"/>
      <w:r w:rsidRPr="00B747D5">
        <w:rPr>
          <w:color w:val="000000"/>
          <w:szCs w:val="22"/>
        </w:rPr>
        <w:t xml:space="preserve"> 1.);</w:t>
      </w:r>
    </w:p>
    <w:p w:rsidR="00227C1F" w:rsidRDefault="00227C1F" w:rsidP="00227C1F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>Учеб</w:t>
      </w:r>
      <w:r>
        <w:rPr>
          <w:color w:val="000000"/>
          <w:szCs w:val="22"/>
        </w:rPr>
        <w:t>ный план МКОУ «Храмцовская ООШ»;</w:t>
      </w:r>
    </w:p>
    <w:p w:rsidR="00227C1F" w:rsidRPr="004A5655" w:rsidRDefault="00227C1F" w:rsidP="00227C1F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4A5655">
        <w:rPr>
          <w:szCs w:val="32"/>
        </w:rPr>
        <w:t xml:space="preserve">Примерная адаптированная основная общеобразовательная программа образования </w:t>
      </w:r>
      <w:proofErr w:type="gramStart"/>
      <w:r w:rsidRPr="004A5655">
        <w:rPr>
          <w:szCs w:val="32"/>
        </w:rPr>
        <w:t>обучающихся</w:t>
      </w:r>
      <w:proofErr w:type="gramEnd"/>
      <w:r w:rsidRPr="004A5655">
        <w:rPr>
          <w:szCs w:val="32"/>
        </w:rPr>
        <w:t xml:space="preserve"> с умственной отсталостью (интеллектуальными нарушениями)</w:t>
      </w:r>
      <w:r>
        <w:rPr>
          <w:szCs w:val="32"/>
        </w:rPr>
        <w:t>;</w:t>
      </w:r>
    </w:p>
    <w:p w:rsidR="00227C1F" w:rsidRDefault="00227C1F" w:rsidP="00227C1F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 w:line="276" w:lineRule="auto"/>
        <w:ind w:left="1134" w:hanging="363"/>
        <w:jc w:val="both"/>
        <w:textAlignment w:val="baseline"/>
        <w:rPr>
          <w:color w:val="000000"/>
          <w:szCs w:val="22"/>
        </w:rPr>
      </w:pPr>
      <w:r w:rsidRPr="00B747D5">
        <w:rPr>
          <w:color w:val="000000"/>
          <w:szCs w:val="22"/>
        </w:rPr>
        <w:t>Положение о рабочей программе МКОУ «Храмцовская ООШ»</w:t>
      </w:r>
      <w:r>
        <w:rPr>
          <w:color w:val="000000"/>
          <w:szCs w:val="22"/>
        </w:rPr>
        <w:t>.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>Программа составлена на основе Программы специальных (коррекционных) общеобразовательных учреждений VIII вида под редакцией доктора педагогических наук  В.В.Воронковой – М.; Просвещение, 2013г.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>Занятия ручным трудом необходимы для подготовки учащихся к профессионально-трудовому обучению и дальнейшей социальной адаптации и реабилитации в социуме. Это подготовка складывается из воспитания привычки и навыков культуры труда. Четкой организацией рабочего места, аккуратного и бережного отношения к материалам и рабочим инструментам, умение выполнять правила техники безопасности и санитарно-гигиенических требований, из обучения элементарным приемам работы с различными материалами и инструментами и ознакомления с некоторыми свойствами и качествами материалов, из обучения умениям пользования простейшими измерительными инструментами.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 Следовательно, обучение ручному труду направлено на решение следующих задач: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воспитание положительных качеств личности;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воспитание трудолюбия и настойчивости;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умение работать в коллективе;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сообщение элементарных знаний по видам труда;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>- формирование организационных умений.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Наряду с этими задачами решаются и специальные задачи, направленные на коррекцию умственной деятельности школьников. </w:t>
      </w:r>
    </w:p>
    <w:p w:rsidR="00914137" w:rsidRPr="00227C1F" w:rsidRDefault="00914137" w:rsidP="00227C1F">
      <w:pPr>
        <w:spacing w:line="276" w:lineRule="auto"/>
        <w:ind w:firstLine="709"/>
        <w:jc w:val="both"/>
      </w:pP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Коррекционная работа выражается в формировании умений: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ориентироваться в задании;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планировать ход работы над изделием; </w:t>
      </w:r>
    </w:p>
    <w:p w:rsidR="00911516" w:rsidRPr="00227C1F" w:rsidRDefault="00911516" w:rsidP="00227C1F">
      <w:pPr>
        <w:spacing w:line="276" w:lineRule="auto"/>
        <w:ind w:firstLine="709"/>
        <w:jc w:val="both"/>
      </w:pPr>
      <w:r w:rsidRPr="00227C1F">
        <w:t xml:space="preserve">- контролировать свою работу. </w:t>
      </w:r>
    </w:p>
    <w:p w:rsidR="00227C1F" w:rsidRDefault="00911516" w:rsidP="00227C1F">
      <w:pPr>
        <w:spacing w:line="276" w:lineRule="auto"/>
        <w:ind w:firstLine="709"/>
      </w:pPr>
      <w:r w:rsidRPr="00227C1F">
        <w:t xml:space="preserve">В процессе трудового обучения осуществляется исправление недостатков познавательной деятельности: наблюдательности, воображения, речи, пространственной ориентировки, мелкой моторики рук.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>Данная рабочая программа рассчитана на 1 учебный час в неделю, что составляет 34  часа в год.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Основной формой занятия ручным трудом является урок, ведущей формой работы является фронтальная работа, при осуществлении индивидуального подхода к каждому учащемуся.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Работа на уроках способствует развитию самостоятельности, подготовке к труду в школьных мастерских.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Уроки труда связаны с уроками чтения, развитие речи, рисования, математике.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Формирование умений учащихся включает в себя дозированную помощь учителя (учащегося) в ориентировке и планировании работы, которая осуществляется в групповой беседе с использованием демонстрационного материала, технологических карт.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В конце каждой четверти проводится самостоятельная работа учащихся, учитываются индивидуальные трудовые способности каждого ребенка. </w:t>
      </w:r>
    </w:p>
    <w:p w:rsidR="00911516" w:rsidRPr="00227C1F" w:rsidRDefault="00911516" w:rsidP="00227C1F">
      <w:pPr>
        <w:spacing w:line="276" w:lineRule="auto"/>
        <w:ind w:firstLine="709"/>
        <w:rPr>
          <w:b/>
        </w:rPr>
      </w:pP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Основные требования к знаниям и умениям учащихся </w:t>
      </w:r>
    </w:p>
    <w:p w:rsidR="00394AD3" w:rsidRPr="00227C1F" w:rsidRDefault="00394AD3" w:rsidP="00227C1F">
      <w:pPr>
        <w:pStyle w:val="a7"/>
        <w:shd w:val="clear" w:color="auto" w:fill="FFFFFF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  <w:u w:val="single"/>
        </w:rPr>
        <w:t>Минимальный уровень:</w:t>
      </w:r>
      <w:r w:rsidRPr="00227C1F">
        <w:rPr>
          <w:rFonts w:ascii="Times New Roman" w:hAnsi="Times New Roman"/>
          <w:sz w:val="24"/>
          <w:szCs w:val="24"/>
        </w:rPr>
        <w:t xml:space="preserve"> 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 xml:space="preserve">знание правил организации рабочего места и </w:t>
      </w:r>
      <w:r w:rsidRPr="00227C1F">
        <w:rPr>
          <w:rFonts w:ascii="Times New Roman" w:hAnsi="Times New Roman"/>
          <w:sz w:val="24"/>
          <w:szCs w:val="24"/>
        </w:rPr>
        <w:t>умение самостоятельно его организовать в зависимости от характера выполняемой работы, (рационально располагать инструменты, материалы и приспособления на рабочем столе, сохранять порядок на рабочем месте);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 xml:space="preserve">знание видов трудовых работ; </w:t>
      </w:r>
      <w:r w:rsidRPr="00227C1F">
        <w:rPr>
          <w:rFonts w:ascii="Times New Roman" w:hAnsi="Times New Roman"/>
          <w:sz w:val="24"/>
          <w:szCs w:val="24"/>
        </w:rPr>
        <w:t xml:space="preserve"> 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названий и некоторых свойств поделочных материалов, используемых на уроках ручного труда; знание и соблюдение правил их хранения, санитарно-гигиенических требований при работе с ними;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названий инструментов, необходимых на уроках ручного труда, их устройства, правил техники безопасной работы с колющими и режущими инструментами;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приемов работы (разметки деталей, выделения детали из заготовки, формообразования, соединения деталей, отделки изделия), используемые на уроках ручного труда;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анализ объекта, подлежащего изготовлению, выделение и называние его признаков и свойств; определение способов соединения деталей; 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пользование доступными технологическими (инструкционными) картами;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tabs>
          <w:tab w:val="left" w:pos="0"/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составление стандартного плана работы по пунктам;</w:t>
      </w:r>
    </w:p>
    <w:p w:rsidR="00394AD3" w:rsidRPr="00227C1F" w:rsidRDefault="00394AD3" w:rsidP="00227C1F">
      <w:pPr>
        <w:pStyle w:val="Standard"/>
        <w:widowControl/>
        <w:numPr>
          <w:ilvl w:val="0"/>
          <w:numId w:val="5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</w:rPr>
      </w:pPr>
      <w:r w:rsidRPr="00227C1F">
        <w:rPr>
          <w:rFonts w:ascii="Times New Roman" w:hAnsi="Times New Roman" w:cs="Times New Roman"/>
          <w:bCs/>
        </w:rPr>
        <w:t>владение некоторыми технологическими приемами ручной обработки материалов;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использование в работе доступных материалов (глиной и пластилином; природными материалами; бумагой и картоном; нитками и тканью; проволокой и металлом; древесиной; конструировать из </w:t>
      </w:r>
      <w:proofErr w:type="spellStart"/>
      <w:r w:rsidRPr="00227C1F">
        <w:rPr>
          <w:rFonts w:ascii="Times New Roman" w:hAnsi="Times New Roman"/>
          <w:sz w:val="24"/>
          <w:szCs w:val="24"/>
        </w:rPr>
        <w:t>металлоконструктора</w:t>
      </w:r>
      <w:proofErr w:type="spellEnd"/>
      <w:r w:rsidRPr="00227C1F">
        <w:rPr>
          <w:rFonts w:ascii="Times New Roman" w:hAnsi="Times New Roman"/>
          <w:sz w:val="24"/>
          <w:szCs w:val="24"/>
        </w:rPr>
        <w:t>);</w:t>
      </w:r>
    </w:p>
    <w:p w:rsidR="00394AD3" w:rsidRPr="00227C1F" w:rsidRDefault="00394AD3" w:rsidP="00227C1F">
      <w:pPr>
        <w:pStyle w:val="a7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227C1F">
        <w:rPr>
          <w:rFonts w:ascii="Times New Roman" w:hAnsi="Times New Roman"/>
          <w:sz w:val="24"/>
          <w:szCs w:val="24"/>
        </w:rPr>
        <w:t>выполнение несложного ремонта одежды.</w:t>
      </w:r>
    </w:p>
    <w:p w:rsidR="00394AD3" w:rsidRPr="00227C1F" w:rsidRDefault="00394AD3" w:rsidP="00227C1F">
      <w:pPr>
        <w:pStyle w:val="a7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  <w:u w:val="single"/>
        </w:rPr>
        <w:t>Достаточный уровень: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правил рациональной организации труда, включающих упорядоченность действий и самодисциплину;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</w:t>
      </w:r>
      <w:r w:rsidRPr="00227C1F">
        <w:rPr>
          <w:rFonts w:ascii="Times New Roman" w:hAnsi="Times New Roman"/>
          <w:sz w:val="24"/>
          <w:szCs w:val="24"/>
        </w:rPr>
        <w:t xml:space="preserve"> об исторической, культурной  и эстетической ценности вещей;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bCs/>
          <w:sz w:val="24"/>
          <w:szCs w:val="24"/>
        </w:rPr>
        <w:t>знание видов художественных ремесел;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нахождение необходимой информации в материалах учебника, рабочей тетради;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знание и использование правил безопасной работы с режущими и колющими инструментами, соблюдение санитарно-гигиенических требований при выполнении трудовых работ;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осознанный подбор материалов по их физическим, декоративно-художественным и конструктивным свойствам;  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отбор оптимальных и доступных технологических приемов ручной обработки в зависимости от свойств материалов и поставленных целей; экономное расходование материалов;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использование в работе с разнообразной наглядности: составление плана работы над изделием с опорой на предметно-операционные и графические планы, распознавание простейших технических рисунков, схем, чертежей, их чтение и выполнение действий в соответствии с ними в процессе изготовления изделия;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осуществление текущего самоконтроля выполняемых практических действий и корректировка хода практической работы; 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 xml:space="preserve">оценка своих изделий (красиво, некрасиво, аккуратно, похоже на образец); 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установление причинно-следственных связей между выполняемыми действиями и их результатами;</w:t>
      </w:r>
    </w:p>
    <w:p w:rsidR="00394AD3" w:rsidRPr="00227C1F" w:rsidRDefault="00394AD3" w:rsidP="00227C1F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227C1F">
        <w:rPr>
          <w:rFonts w:ascii="Times New Roman" w:hAnsi="Times New Roman"/>
          <w:sz w:val="24"/>
          <w:szCs w:val="24"/>
        </w:rPr>
        <w:t>выполнение общественных поручений по уборке класса/мастерской после уроков трудового обучения.</w:t>
      </w:r>
    </w:p>
    <w:p w:rsidR="00914137" w:rsidRPr="00227C1F" w:rsidRDefault="00914137" w:rsidP="00227C1F">
      <w:pPr>
        <w:spacing w:line="276" w:lineRule="auto"/>
        <w:ind w:firstLine="709"/>
      </w:pPr>
    </w:p>
    <w:p w:rsidR="00914137" w:rsidRPr="00227C1F" w:rsidRDefault="00914137" w:rsidP="00227C1F">
      <w:pPr>
        <w:spacing w:line="276" w:lineRule="auto"/>
        <w:ind w:firstLine="709"/>
      </w:pP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                                 Содержание программы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Вводное занятие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Инструменты и материалы для уроков труда. Правила безопасной работы.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1740" w:firstLine="709"/>
        <w:jc w:val="left"/>
        <w:rPr>
          <w:rStyle w:val="a4"/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 xml:space="preserve">Работа с природными материалами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1740" w:firstLine="709"/>
        <w:jc w:val="left"/>
        <w:rPr>
          <w:rFonts w:ascii="Times New Roman" w:hAnsi="Times New Roman" w:cs="Times New Roman"/>
          <w:sz w:val="24"/>
          <w:szCs w:val="24"/>
          <w:shd w:val="clear" w:color="auto" w:fill="auto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Практические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Экскурсия в природу с целью сбора природного материала. Сортировка и закладка материалов.  Составление композиции из природного материала (засушенные листья, шишки, семена и т.п.)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Технические сведения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Свойства материалов, используемые при работе: цвет, форма, величина. Виды соединений, особенности сушки листовых и объёмных природных материалов. Композиция. Эскиз. Способы соединения материала с основой. Клеящие составы: БФ, ПВА. Организация рабочего места и соблюдение санитарно-гигиенических требований. Правила безопасной работы.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Приёмы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Способы заготовки природных материалов для использования их в работе. Закрепление засушенных листьев. Использование эскиза при работе над композицией.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Style w:val="a4"/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 xml:space="preserve">Работа с бумагой и картоном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  <w:shd w:val="clear" w:color="auto" w:fill="auto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Практические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Изготовление закладок, пакетика для семян, альбома. Украшение аппликацией.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Разработка вариантов оформления открыток к праздникам.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Изготовление раскладного конверта.  Заготовка бумажных трубочек. Подготовка ёлочных украшений. Сборка сложных конструкций из трубочек на нитку, сборка объёмной подвески из конусов, изготовление гирлянд, ажурных фонариков. Свойства бумаги» складывание развёрток.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left"/>
        <w:rPr>
          <w:rFonts w:ascii="Times New Roman" w:hAnsi="Times New Roman" w:cs="Times New Roman"/>
          <w:sz w:val="24"/>
          <w:szCs w:val="24"/>
          <w:shd w:val="clear" w:color="auto" w:fill="auto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Технические сведения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Свойства и различия свойств бумаги и картона. Выбор способа выполнения объекта в зависимости от свойств материала. Основные цвета бумаги.  Правила безопасной работы. Понятия «шаблон», «линия разметки». Правила нанесения клея при наклеивании деталей на основание. Инструменты: измерительная линейка, угольник, ножницы, кисти для клея, их применение, устройство и назначение.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Приёмы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Разметка развёрток по шаблонам и линейке, с помощью циркуля.  Приёмы складывания изделий по схемам, способ отгибания элемента детали, приёмы вырезания внутренних углов.  Правила подгонки парных деталей при склеивании. Резание картона ножницами по кривым и прямым линиям. Приёмы экономии материала при разметке.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40" w:firstLine="709"/>
        <w:jc w:val="left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 xml:space="preserve">Работа с тканью  </w:t>
      </w:r>
    </w:p>
    <w:p w:rsidR="00911516" w:rsidRPr="00227C1F" w:rsidRDefault="00911516" w:rsidP="00227C1F">
      <w:pPr>
        <w:pStyle w:val="30"/>
        <w:keepNext/>
        <w:keepLines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Практические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4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Соединение лоскутов ткани различными видами стежков. Изготовление пальчиковой куколки, «вышитой» салфетки. Ремонт одежды. Пришивание пуговиц, заплатка, штопка. Изготовление вешалки для пальто. Раскрой и пошив подушечки в форме сердца. Изготовление панно из ткани, однослойной прихватки. Изготовление  мягкой игрушки.</w:t>
      </w:r>
    </w:p>
    <w:p w:rsidR="00911516" w:rsidRPr="00227C1F" w:rsidRDefault="00911516" w:rsidP="00227C1F">
      <w:pPr>
        <w:pStyle w:val="30"/>
        <w:keepNext/>
        <w:keepLines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Лабораторная работа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Обобщение знаний о свойствах ткани. Получение ткани.</w:t>
      </w:r>
    </w:p>
    <w:p w:rsidR="00911516" w:rsidRPr="00227C1F" w:rsidRDefault="00911516" w:rsidP="00227C1F">
      <w:pPr>
        <w:pStyle w:val="30"/>
        <w:keepNext/>
        <w:keepLines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Технические сведения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Нитки, ткани, их свойства и назначение. Виды соединения различных материалов и изделий. Швы и стежки. Петельный, стебельчатый, шов через край. Виды пуговиц. Инструменты. Организация рабочего места. Правила безопасной работы. Работа с инструкционной картой. Шов </w:t>
      </w:r>
      <w:r w:rsidRPr="00227C1F">
        <w:rPr>
          <w:rFonts w:ascii="Times New Roman" w:hAnsi="Times New Roman" w:cs="Times New Roman"/>
          <w:sz w:val="24"/>
          <w:szCs w:val="24"/>
        </w:rPr>
        <w:lastRenderedPageBreak/>
        <w:t>«ручная строчка». Виды стежков, применяемых для вышивки. Виды вышивок, выбор рисунка в зависимости от назначения изделия. Мягкая игрушка.</w:t>
      </w:r>
    </w:p>
    <w:p w:rsidR="00911516" w:rsidRPr="00227C1F" w:rsidRDefault="00911516" w:rsidP="00227C1F">
      <w:pPr>
        <w:pStyle w:val="30"/>
        <w:keepNext/>
        <w:keepLines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Приёмы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4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Вышивание по линиям рисунка. Правила выполнения штопки, наложения заплат. Пришивание вешалки. Приклеивание деталей и их сушка. Приёмы склеивания лоскутов полиэтиленом. Разметка деталей для прихватки на ткани по выкройке. Способы соединения деталей между собой. Приёмы сшивания круглых деталей.</w:t>
      </w:r>
    </w:p>
    <w:p w:rsidR="00911516" w:rsidRPr="00227C1F" w:rsidRDefault="00911516" w:rsidP="00227C1F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color w:val="000000"/>
          <w:u w:val="single"/>
        </w:rPr>
      </w:pPr>
    </w:p>
    <w:p w:rsidR="00911516" w:rsidRPr="00227C1F" w:rsidRDefault="00911516" w:rsidP="00227C1F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b/>
        </w:rPr>
      </w:pPr>
      <w:r w:rsidRPr="00227C1F">
        <w:rPr>
          <w:b/>
          <w:bCs/>
          <w:color w:val="000000"/>
        </w:rPr>
        <w:t>Работа с бисером</w:t>
      </w:r>
    </w:p>
    <w:p w:rsidR="00911516" w:rsidRPr="00227C1F" w:rsidRDefault="00911516" w:rsidP="00227C1F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b/>
          <w:color w:val="000000"/>
        </w:rPr>
      </w:pPr>
      <w:r w:rsidRPr="00227C1F">
        <w:rPr>
          <w:b/>
          <w:bCs/>
          <w:color w:val="000000"/>
        </w:rPr>
        <w:t xml:space="preserve">Практические </w:t>
      </w:r>
      <w:r w:rsidRPr="00227C1F">
        <w:rPr>
          <w:b/>
          <w:color w:val="000000"/>
        </w:rPr>
        <w:t>работы</w:t>
      </w:r>
    </w:p>
    <w:p w:rsidR="00911516" w:rsidRPr="00227C1F" w:rsidRDefault="00911516" w:rsidP="00227C1F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227C1F">
        <w:rPr>
          <w:color w:val="000000"/>
        </w:rPr>
        <w:t>Одной из задач школы является воспитание учащихся на традициях Севера</w:t>
      </w:r>
      <w:proofErr w:type="gramStart"/>
      <w:r w:rsidRPr="00227C1F">
        <w:rPr>
          <w:color w:val="000000"/>
        </w:rPr>
        <w:t xml:space="preserve"> П</w:t>
      </w:r>
      <w:proofErr w:type="gramEnd"/>
      <w:r w:rsidRPr="00227C1F">
        <w:rPr>
          <w:color w:val="000000"/>
        </w:rPr>
        <w:t>оэтому работа с бисером включена в программу. Кроме этого, при работе с бисером развивается мелкая моторика.</w:t>
      </w:r>
    </w:p>
    <w:p w:rsidR="00911516" w:rsidRPr="00227C1F" w:rsidRDefault="00911516" w:rsidP="00227C1F">
      <w:pPr>
        <w:pStyle w:val="a5"/>
        <w:spacing w:line="276" w:lineRule="auto"/>
        <w:ind w:firstLine="708"/>
      </w:pPr>
      <w:r w:rsidRPr="00227C1F">
        <w:rPr>
          <w:b/>
        </w:rPr>
        <w:t>Технические сведения.</w:t>
      </w:r>
      <w:r w:rsidRPr="00227C1F">
        <w:t xml:space="preserve"> Элементарные сведения о на</w:t>
      </w:r>
      <w:r w:rsidRPr="00227C1F">
        <w:softHyphen/>
        <w:t>значении и применении бисера. Элементарные сведения о видах бисера (</w:t>
      </w:r>
      <w:proofErr w:type="spellStart"/>
      <w:r w:rsidRPr="00227C1F">
        <w:t>стеклярус</w:t>
      </w:r>
      <w:proofErr w:type="gramStart"/>
      <w:r w:rsidRPr="00227C1F">
        <w:t>,п</w:t>
      </w:r>
      <w:proofErr w:type="gramEnd"/>
      <w:r w:rsidRPr="00227C1F">
        <w:t>ласмассовый</w:t>
      </w:r>
      <w:proofErr w:type="spellEnd"/>
      <w:r w:rsidRPr="00227C1F">
        <w:t xml:space="preserve"> бисер, металлический бисер, стеклянные </w:t>
      </w:r>
      <w:proofErr w:type="spellStart"/>
      <w:r w:rsidRPr="00227C1F">
        <w:t>бусинки,ястразы</w:t>
      </w:r>
      <w:proofErr w:type="spellEnd"/>
      <w:r w:rsidRPr="00227C1F">
        <w:t xml:space="preserve">, </w:t>
      </w:r>
      <w:proofErr w:type="spellStart"/>
      <w:r w:rsidRPr="00227C1F">
        <w:t>пайетки</w:t>
      </w:r>
      <w:proofErr w:type="spellEnd"/>
      <w:r w:rsidRPr="00227C1F">
        <w:t>). Свой</w:t>
      </w:r>
      <w:r w:rsidRPr="00227C1F">
        <w:softHyphen/>
        <w:t>ства бисера. Инструменты для работы с бисером, их назначение и применение: капроновая нить, леска, проволока, швейные и бисерные иглы. Правила безопасной работы. Организация рабочего места, соблюдение санитарно-гигие</w:t>
      </w:r>
      <w:r w:rsidRPr="00227C1F">
        <w:softHyphen/>
        <w:t xml:space="preserve">нических требований при работе с бисером. </w:t>
      </w:r>
    </w:p>
    <w:p w:rsidR="00911516" w:rsidRPr="00227C1F" w:rsidRDefault="00911516" w:rsidP="00227C1F">
      <w:pPr>
        <w:pStyle w:val="a5"/>
        <w:spacing w:line="276" w:lineRule="auto"/>
        <w:ind w:firstLine="708"/>
      </w:pPr>
      <w:r w:rsidRPr="00227C1F">
        <w:rPr>
          <w:b/>
        </w:rPr>
        <w:t>Приемы работы</w:t>
      </w:r>
      <w:r w:rsidRPr="00227C1F">
        <w:t>.  Параллельное плетение на леске и проволоке.</w:t>
      </w:r>
    </w:p>
    <w:p w:rsidR="00911516" w:rsidRPr="00227C1F" w:rsidRDefault="00911516" w:rsidP="00227C1F">
      <w:pPr>
        <w:spacing w:line="276" w:lineRule="auto"/>
        <w:ind w:firstLine="709"/>
        <w:rPr>
          <w:b/>
          <w:u w:val="single"/>
        </w:rPr>
      </w:pPr>
      <w:r w:rsidRPr="00227C1F">
        <w:rPr>
          <w:b/>
          <w:bCs/>
          <w:color w:val="000000"/>
        </w:rPr>
        <w:t xml:space="preserve">                           </w:t>
      </w:r>
    </w:p>
    <w:p w:rsidR="00911516" w:rsidRPr="00227C1F" w:rsidRDefault="00911516" w:rsidP="00227C1F">
      <w:pPr>
        <w:spacing w:line="276" w:lineRule="auto"/>
        <w:ind w:firstLine="709"/>
        <w:rPr>
          <w:b/>
          <w:u w:val="single"/>
        </w:rPr>
      </w:pPr>
      <w:r w:rsidRPr="00227C1F">
        <w:rPr>
          <w:b/>
        </w:rPr>
        <w:t>Работа с пластилином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Знакомство со свойствами пластилина. Лепка геометрических тел, посуды, моделей овощей и фруктов. </w:t>
      </w:r>
    </w:p>
    <w:p w:rsidR="00911516" w:rsidRPr="00227C1F" w:rsidRDefault="00911516" w:rsidP="00227C1F">
      <w:pPr>
        <w:spacing w:line="276" w:lineRule="auto"/>
        <w:ind w:firstLine="709"/>
      </w:pP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Основные требования к знаниям и умениям учащихся </w:t>
      </w: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Учащиеся должны уметь: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выполнять простейшие приемы работы с пластилином;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вылепить из пластилина геометрические тела, модели овощей и фруктов, посуду;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-самостоятельно ориентироваться в задании;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самостоятельно сравнивать образец с натуральным объектом;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составлять план работы по вопросам учителя;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подбирать материалы и инструменты для работы с помощью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учителя и самостоятельно, употреблять в речи технические термины.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проводить анализ своего изделия; </w:t>
      </w: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Учащиеся должны знать: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свойства пластилина;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правила техники безопасности; </w:t>
      </w:r>
    </w:p>
    <w:p w:rsidR="00911516" w:rsidRPr="00227C1F" w:rsidRDefault="00911516" w:rsidP="00227C1F">
      <w:pPr>
        <w:spacing w:line="276" w:lineRule="auto"/>
        <w:ind w:firstLine="709"/>
      </w:pPr>
      <w:r w:rsidRPr="00227C1F">
        <w:t xml:space="preserve">- название инструментов. </w:t>
      </w:r>
    </w:p>
    <w:p w:rsidR="00911516" w:rsidRPr="00227C1F" w:rsidRDefault="00911516" w:rsidP="00227C1F">
      <w:pPr>
        <w:spacing w:line="276" w:lineRule="auto"/>
        <w:ind w:firstLine="709"/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40" w:firstLine="709"/>
        <w:jc w:val="left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20"/>
        <w:keepNext/>
        <w:keepLines/>
        <w:shd w:val="clear" w:color="auto" w:fill="auto"/>
        <w:spacing w:after="0" w:line="276" w:lineRule="auto"/>
        <w:ind w:left="20" w:firstLine="709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 xml:space="preserve">Основные требования к знаниям и умениям </w:t>
      </w:r>
      <w:proofErr w:type="gramStart"/>
      <w:r w:rsidRPr="00227C1F">
        <w:rPr>
          <w:rFonts w:ascii="Times New Roman" w:hAnsi="Times New Roman" w:cs="Times New Roman"/>
          <w:b/>
          <w:sz w:val="24"/>
          <w:szCs w:val="24"/>
        </w:rPr>
        <w:t>обучающихся</w:t>
      </w:r>
      <w:proofErr w:type="gramEnd"/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К концу обучения в 4-м классе обучающиеся должны усвоить следующие знания и умения: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I уровень (базовый)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Style w:val="a4"/>
          <w:rFonts w:ascii="Times New Roman" w:hAnsi="Times New Roman" w:cs="Times New Roman"/>
          <w:sz w:val="24"/>
          <w:szCs w:val="24"/>
        </w:rPr>
        <w:t>Знать: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названия и технологические свойства материалов, используемых для изготовления поделок;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название и назначение инструментов, указанных в программе, правила безопасной работы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с ними.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20"/>
        <w:keepNext/>
        <w:keepLines/>
        <w:shd w:val="clear" w:color="auto" w:fill="auto"/>
        <w:spacing w:after="0" w:line="276" w:lineRule="auto"/>
        <w:ind w:left="2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Уметь: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анализировать образец, указывать количество и форму деталей, особенности их соединения;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планировать предстоящую работу с опорой на образец изделия, исходные детали и предметную инструкционную карту;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составлять эскиз и пользоваться им при самостоятельной работе; сравнивать качество выполненной работы с опорой на образец - эталон и выражать результаты сравнения в устном высказывании;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- давать отчёт о выполненной работе, включающей: название изделия; материалов, из которых оно выполнено; его назначение; умение описать последовательность операций по изготовлению изделия; оценить сложность работы.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 xml:space="preserve">       </w:t>
      </w:r>
      <w:r w:rsidRPr="00227C1F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227C1F">
        <w:rPr>
          <w:rFonts w:ascii="Times New Roman" w:hAnsi="Times New Roman" w:cs="Times New Roman"/>
          <w:sz w:val="24"/>
          <w:szCs w:val="24"/>
        </w:rPr>
        <w:t xml:space="preserve"> уровень (сниженный) 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Знать: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названия и основные свойства материалов, название и назначение инструментов,</w:t>
      </w:r>
      <w:r w:rsidR="00F66443" w:rsidRPr="00227C1F">
        <w:rPr>
          <w:rFonts w:ascii="Times New Roman" w:hAnsi="Times New Roman" w:cs="Times New Roman"/>
          <w:sz w:val="24"/>
          <w:szCs w:val="24"/>
        </w:rPr>
        <w:t xml:space="preserve"> </w:t>
      </w:r>
      <w:r w:rsidRPr="00227C1F">
        <w:rPr>
          <w:rFonts w:ascii="Times New Roman" w:hAnsi="Times New Roman" w:cs="Times New Roman"/>
          <w:sz w:val="24"/>
          <w:szCs w:val="24"/>
        </w:rPr>
        <w:t>указанных в программе и правила безопасной работы с ними.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7C1F">
        <w:rPr>
          <w:rFonts w:ascii="Times New Roman" w:hAnsi="Times New Roman" w:cs="Times New Roman"/>
          <w:b/>
          <w:sz w:val="24"/>
          <w:szCs w:val="24"/>
        </w:rPr>
        <w:t>Уметь: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организовать свою работу по устной инструкции учителя;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называть операции последовательного выполнения изделия по элементам предметной инструкционной карты;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составлять простейшую композицию макета и аппликации по образцу;</w:t>
      </w:r>
    </w:p>
    <w:p w:rsidR="00911516" w:rsidRPr="00227C1F" w:rsidRDefault="00911516" w:rsidP="00227C1F">
      <w:pPr>
        <w:pStyle w:val="1"/>
        <w:shd w:val="clear" w:color="auto" w:fill="auto"/>
        <w:spacing w:line="276" w:lineRule="auto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7C1F">
        <w:rPr>
          <w:rFonts w:ascii="Times New Roman" w:hAnsi="Times New Roman" w:cs="Times New Roman"/>
          <w:sz w:val="24"/>
          <w:szCs w:val="24"/>
        </w:rPr>
        <w:t>- давать простейший отчёт о выполненной работе (назвать изделие и материалы, из которых оно выполнено, определить назначение изделия)</w:t>
      </w:r>
      <w:r w:rsidRPr="00227C1F">
        <w:rPr>
          <w:sz w:val="24"/>
          <w:szCs w:val="24"/>
        </w:rPr>
        <w:t>;</w:t>
      </w:r>
    </w:p>
    <w:p w:rsidR="00911516" w:rsidRPr="00227C1F" w:rsidRDefault="00911516" w:rsidP="00227C1F">
      <w:pPr>
        <w:spacing w:line="276" w:lineRule="auto"/>
        <w:ind w:firstLine="709"/>
      </w:pP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rPr>
          <w:rFonts w:ascii="Arial" w:hAnsi="Arial" w:cs="Arial"/>
        </w:rPr>
      </w:pPr>
      <w:r w:rsidRPr="00227C1F">
        <w:rPr>
          <w:b/>
          <w:bCs/>
        </w:rPr>
        <w:t>Оценка выполнения практических работ</w:t>
      </w: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jc w:val="both"/>
        <w:rPr>
          <w:rFonts w:ascii="Arial" w:hAnsi="Arial" w:cs="Arial"/>
        </w:rPr>
      </w:pPr>
      <w:r w:rsidRPr="00227C1F">
        <w:rPr>
          <w:b/>
          <w:bCs/>
        </w:rPr>
        <w:t> Оценка «5»</w:t>
      </w:r>
    </w:p>
    <w:p w:rsidR="00914137" w:rsidRPr="00227C1F" w:rsidRDefault="00914137" w:rsidP="00227C1F">
      <w:pPr>
        <w:numPr>
          <w:ilvl w:val="0"/>
          <w:numId w:val="1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 тщательно спланирован труд и рационально организовано рабочее место;</w:t>
      </w:r>
    </w:p>
    <w:p w:rsidR="00914137" w:rsidRPr="00227C1F" w:rsidRDefault="00914137" w:rsidP="00227C1F">
      <w:pPr>
        <w:numPr>
          <w:ilvl w:val="0"/>
          <w:numId w:val="1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правильно выполнялись приемы труда, самостоятельно и творчески выполнялась работа;</w:t>
      </w:r>
    </w:p>
    <w:p w:rsidR="00914137" w:rsidRPr="00227C1F" w:rsidRDefault="00914137" w:rsidP="00227C1F">
      <w:pPr>
        <w:numPr>
          <w:ilvl w:val="0"/>
          <w:numId w:val="1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изделие изготовлено с учетом установленных требований;</w:t>
      </w:r>
    </w:p>
    <w:p w:rsidR="00914137" w:rsidRPr="00227C1F" w:rsidRDefault="00914137" w:rsidP="00227C1F">
      <w:pPr>
        <w:numPr>
          <w:ilvl w:val="0"/>
          <w:numId w:val="1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полностью соблюдались правила техники безопасности.</w:t>
      </w: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jc w:val="both"/>
        <w:rPr>
          <w:rFonts w:ascii="Arial" w:hAnsi="Arial" w:cs="Arial"/>
        </w:rPr>
      </w:pPr>
      <w:r w:rsidRPr="00227C1F">
        <w:rPr>
          <w:b/>
          <w:bCs/>
        </w:rPr>
        <w:t>Оценка «4»</w:t>
      </w:r>
      <w:r w:rsidRPr="00227C1F">
        <w:t> 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допущены незначительные недостатки в планировании труда и организации рабочего места;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в основном правильно выполняются приемы труда;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работа выполнялась самостоятельно;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норма времени выполнена или недовыполнена 10-15 %;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изделие изготовлено с незначительными отклонениями;</w:t>
      </w:r>
    </w:p>
    <w:p w:rsidR="00914137" w:rsidRPr="00227C1F" w:rsidRDefault="00914137" w:rsidP="00227C1F">
      <w:pPr>
        <w:numPr>
          <w:ilvl w:val="0"/>
          <w:numId w:val="2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полностью соблюдались правила техники безопасности.</w:t>
      </w: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jc w:val="both"/>
        <w:rPr>
          <w:rFonts w:ascii="Arial" w:hAnsi="Arial" w:cs="Arial"/>
        </w:rPr>
      </w:pPr>
      <w:r w:rsidRPr="00227C1F">
        <w:rPr>
          <w:b/>
          <w:bCs/>
        </w:rPr>
        <w:t>Оценка «3»</w:t>
      </w:r>
      <w:r w:rsidRPr="00227C1F">
        <w:t> 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имеют место недостатки в планировании труда и организации рабочего места;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отдельные приемы труда выполнялись неправильно;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самостоятельность в работе была низкой;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норма времени недовыполнена на 15-20 %;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изделие изготовлено с нарушением отдельных требований;</w:t>
      </w:r>
    </w:p>
    <w:p w:rsidR="00914137" w:rsidRPr="00227C1F" w:rsidRDefault="00914137" w:rsidP="00227C1F">
      <w:pPr>
        <w:numPr>
          <w:ilvl w:val="0"/>
          <w:numId w:val="3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не полностью соблюдались правила техники безопасности.</w:t>
      </w:r>
    </w:p>
    <w:p w:rsidR="00914137" w:rsidRPr="00227C1F" w:rsidRDefault="00914137" w:rsidP="00227C1F">
      <w:pPr>
        <w:shd w:val="clear" w:color="auto" w:fill="FFFFFF"/>
        <w:spacing w:line="276" w:lineRule="auto"/>
        <w:ind w:firstLine="360"/>
        <w:jc w:val="both"/>
        <w:rPr>
          <w:rFonts w:ascii="Arial" w:hAnsi="Arial" w:cs="Arial"/>
        </w:rPr>
      </w:pPr>
      <w:r w:rsidRPr="00227C1F">
        <w:rPr>
          <w:b/>
          <w:bCs/>
        </w:rPr>
        <w:lastRenderedPageBreak/>
        <w:t>Оценка «2»</w:t>
      </w:r>
      <w:r w:rsidRPr="00227C1F">
        <w:t> 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имеют место существенные недостатки в планировании труда и организации рабочего места;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неправильно выполнялись многие приемы труда;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самостоятельность в работе почти отсутствовала;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норма времени недовыполнена на 20-30 %;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изделие изготовлено со значительными нарушениями требований;</w:t>
      </w:r>
    </w:p>
    <w:p w:rsidR="00914137" w:rsidRPr="00227C1F" w:rsidRDefault="00914137" w:rsidP="00227C1F">
      <w:pPr>
        <w:numPr>
          <w:ilvl w:val="0"/>
          <w:numId w:val="4"/>
        </w:numPr>
        <w:shd w:val="clear" w:color="auto" w:fill="FFFFFF"/>
        <w:spacing w:line="276" w:lineRule="auto"/>
        <w:ind w:left="1080"/>
        <w:jc w:val="both"/>
        <w:rPr>
          <w:rFonts w:ascii="Arial" w:hAnsi="Arial" w:cs="Arial"/>
        </w:rPr>
      </w:pPr>
      <w:r w:rsidRPr="00227C1F">
        <w:t>не соблюдались многие правила техники безопасности.</w:t>
      </w:r>
    </w:p>
    <w:p w:rsidR="00911516" w:rsidRPr="00227C1F" w:rsidRDefault="00911516" w:rsidP="00227C1F">
      <w:pPr>
        <w:spacing w:line="276" w:lineRule="auto"/>
        <w:ind w:firstLine="709"/>
      </w:pPr>
    </w:p>
    <w:p w:rsidR="006864ED" w:rsidRPr="00227C1F" w:rsidRDefault="006864ED" w:rsidP="00227C1F">
      <w:pPr>
        <w:spacing w:line="276" w:lineRule="auto"/>
        <w:ind w:firstLine="709"/>
      </w:pPr>
    </w:p>
    <w:p w:rsidR="00911516" w:rsidRPr="00227C1F" w:rsidRDefault="00911516" w:rsidP="00227C1F">
      <w:pPr>
        <w:spacing w:line="276" w:lineRule="auto"/>
        <w:ind w:firstLine="709"/>
        <w:rPr>
          <w:b/>
        </w:rPr>
      </w:pPr>
      <w:r w:rsidRPr="00227C1F">
        <w:rPr>
          <w:b/>
        </w:rPr>
        <w:t xml:space="preserve">Методическое обеспечение 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1</w:t>
      </w:r>
      <w:r w:rsidR="00911516" w:rsidRPr="00227C1F">
        <w:t xml:space="preserve">.В. И. Антипов, Н. В. Павлова. Обучение ручному труду. Пособие для учителя. – М.: 1976 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2</w:t>
      </w:r>
      <w:r w:rsidR="00911516" w:rsidRPr="00227C1F">
        <w:t xml:space="preserve"> . В.Г. Петрова «Обучение учащихся 1-4 классов» 1982г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3</w:t>
      </w:r>
      <w:r w:rsidR="00911516" w:rsidRPr="00227C1F">
        <w:t>.</w:t>
      </w:r>
      <w:r w:rsidRPr="00227C1F">
        <w:t xml:space="preserve"> </w:t>
      </w:r>
      <w:r w:rsidR="00911516" w:rsidRPr="00227C1F">
        <w:t>Т.Н.</w:t>
      </w:r>
      <w:r w:rsidRPr="00227C1F">
        <w:t xml:space="preserve"> </w:t>
      </w:r>
      <w:proofErr w:type="spellStart"/>
      <w:r w:rsidR="00911516" w:rsidRPr="00227C1F">
        <w:t>Проснякова</w:t>
      </w:r>
      <w:proofErr w:type="spellEnd"/>
      <w:r w:rsidR="00911516" w:rsidRPr="00227C1F">
        <w:t xml:space="preserve"> «Уроки мастерства» 2006г 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4</w:t>
      </w:r>
      <w:r w:rsidR="00911516" w:rsidRPr="00227C1F">
        <w:t>.</w:t>
      </w:r>
      <w:r w:rsidRPr="00227C1F">
        <w:t xml:space="preserve"> </w:t>
      </w:r>
      <w:r w:rsidR="00911516" w:rsidRPr="00227C1F">
        <w:t>Н.А.</w:t>
      </w:r>
      <w:r w:rsidRPr="00227C1F">
        <w:t xml:space="preserve"> </w:t>
      </w:r>
      <w:proofErr w:type="spellStart"/>
      <w:r w:rsidR="00911516" w:rsidRPr="00227C1F">
        <w:t>Цирюлик</w:t>
      </w:r>
      <w:proofErr w:type="spellEnd"/>
      <w:r w:rsidR="00911516" w:rsidRPr="00227C1F">
        <w:t>,</w:t>
      </w:r>
      <w:r w:rsidRPr="00227C1F">
        <w:t xml:space="preserve"> </w:t>
      </w:r>
      <w:proofErr w:type="spellStart"/>
      <w:r w:rsidR="00911516" w:rsidRPr="00227C1F">
        <w:t>Т.Н.Проснякова</w:t>
      </w:r>
      <w:proofErr w:type="spellEnd"/>
      <w:r w:rsidR="00911516" w:rsidRPr="00227C1F">
        <w:t xml:space="preserve"> «Уроки творчества» 2005г </w:t>
      </w:r>
    </w:p>
    <w:p w:rsidR="00911516" w:rsidRPr="00227C1F" w:rsidRDefault="00F66443" w:rsidP="00227C1F">
      <w:pPr>
        <w:spacing w:line="276" w:lineRule="auto"/>
        <w:ind w:firstLine="709"/>
      </w:pPr>
      <w:r w:rsidRPr="00227C1F">
        <w:t>5</w:t>
      </w:r>
      <w:r w:rsidR="00911516" w:rsidRPr="00227C1F">
        <w:t>. Н.А.</w:t>
      </w:r>
      <w:r w:rsidRPr="00227C1F">
        <w:t xml:space="preserve"> </w:t>
      </w:r>
      <w:proofErr w:type="spellStart"/>
      <w:r w:rsidR="00911516" w:rsidRPr="00227C1F">
        <w:t>Цирюлик</w:t>
      </w:r>
      <w:proofErr w:type="spellEnd"/>
      <w:r w:rsidR="00911516" w:rsidRPr="00227C1F">
        <w:t>,</w:t>
      </w:r>
      <w:r w:rsidRPr="00227C1F">
        <w:t xml:space="preserve"> </w:t>
      </w:r>
      <w:proofErr w:type="spellStart"/>
      <w:r w:rsidR="00911516" w:rsidRPr="00227C1F">
        <w:t>Т.Н.Проснякова</w:t>
      </w:r>
      <w:proofErr w:type="spellEnd"/>
      <w:r w:rsidR="00911516" w:rsidRPr="00227C1F">
        <w:t xml:space="preserve"> «Умелые руки» 2005г </w:t>
      </w:r>
    </w:p>
    <w:p w:rsidR="00911516" w:rsidRPr="00227C1F" w:rsidRDefault="00F66443" w:rsidP="00227C1F">
      <w:pPr>
        <w:spacing w:line="276" w:lineRule="auto"/>
        <w:ind w:firstLine="709"/>
        <w:jc w:val="both"/>
      </w:pPr>
      <w:r w:rsidRPr="00227C1F">
        <w:t>6</w:t>
      </w:r>
      <w:r w:rsidR="00911516" w:rsidRPr="00227C1F">
        <w:t xml:space="preserve">. Т.С. </w:t>
      </w:r>
      <w:proofErr w:type="spellStart"/>
      <w:r w:rsidR="00911516" w:rsidRPr="00227C1F">
        <w:t>Жидкина</w:t>
      </w:r>
      <w:proofErr w:type="spellEnd"/>
      <w:r w:rsidR="00911516" w:rsidRPr="00227C1F">
        <w:t xml:space="preserve">, Н.Н. Кузьмина. Методика преподавания ручного труда в младших классах коррекционной школы </w:t>
      </w:r>
      <w:r w:rsidR="00911516" w:rsidRPr="00227C1F">
        <w:rPr>
          <w:lang w:val="en-US"/>
        </w:rPr>
        <w:t>VIII</w:t>
      </w:r>
      <w:r w:rsidR="00911516" w:rsidRPr="00227C1F">
        <w:t xml:space="preserve"> вида. М.: Академия, 2005. – 192с.</w:t>
      </w:r>
    </w:p>
    <w:p w:rsidR="00911516" w:rsidRPr="00227C1F" w:rsidRDefault="00F66443" w:rsidP="00227C1F">
      <w:pPr>
        <w:tabs>
          <w:tab w:val="left" w:pos="1800"/>
        </w:tabs>
        <w:spacing w:line="276" w:lineRule="auto"/>
        <w:ind w:firstLine="709"/>
        <w:jc w:val="both"/>
      </w:pPr>
      <w:r w:rsidRPr="00227C1F">
        <w:t>7</w:t>
      </w:r>
      <w:r w:rsidR="00911516" w:rsidRPr="00227C1F">
        <w:t>.</w:t>
      </w:r>
      <w:r w:rsidRPr="00227C1F">
        <w:t xml:space="preserve"> </w:t>
      </w:r>
      <w:r w:rsidR="00911516" w:rsidRPr="00227C1F">
        <w:t xml:space="preserve">В.Г. Петрова. Обучение учащихся 1-4 классов вспомогательной школы. Пособие для учителя. М.: </w:t>
      </w:r>
      <w:r w:rsidRPr="00227C1F">
        <w:t xml:space="preserve">Просвещение, 2008 </w:t>
      </w:r>
      <w:r w:rsidR="00911516" w:rsidRPr="00227C1F">
        <w:t xml:space="preserve">г. – 208с. </w:t>
      </w:r>
    </w:p>
    <w:p w:rsidR="00911516" w:rsidRPr="00227C1F" w:rsidRDefault="00F66443" w:rsidP="00227C1F">
      <w:pPr>
        <w:spacing w:line="276" w:lineRule="auto"/>
        <w:ind w:firstLine="709"/>
        <w:jc w:val="both"/>
      </w:pPr>
      <w:r w:rsidRPr="00227C1F">
        <w:t>8</w:t>
      </w:r>
      <w:r w:rsidR="00911516" w:rsidRPr="00227C1F">
        <w:t>.</w:t>
      </w:r>
      <w:r w:rsidRPr="00227C1F">
        <w:t xml:space="preserve"> </w:t>
      </w:r>
      <w:r w:rsidR="00911516" w:rsidRPr="00227C1F">
        <w:t>Кузьмина Т. А. Кузьмина Е.В., Морозова Ю.Н.- Игрушки из бисера. – М.:</w:t>
      </w:r>
      <w:r w:rsidRPr="00227C1F">
        <w:t xml:space="preserve"> </w:t>
      </w:r>
      <w:r w:rsidR="00911516" w:rsidRPr="00227C1F">
        <w:t>ООО ТД  Издательство «Мир книги»;</w:t>
      </w:r>
      <w:r w:rsidRPr="00227C1F">
        <w:t xml:space="preserve"> </w:t>
      </w:r>
      <w:r w:rsidR="00911516" w:rsidRPr="00227C1F">
        <w:t>ООО Издательств</w:t>
      </w:r>
      <w:proofErr w:type="gramStart"/>
      <w:r w:rsidR="00911516" w:rsidRPr="00227C1F">
        <w:t>о-</w:t>
      </w:r>
      <w:proofErr w:type="gramEnd"/>
      <w:r w:rsidR="00911516" w:rsidRPr="00227C1F">
        <w:t xml:space="preserve"> «</w:t>
      </w:r>
      <w:proofErr w:type="spellStart"/>
      <w:r w:rsidR="00911516" w:rsidRPr="00227C1F">
        <w:t>Миола</w:t>
      </w:r>
      <w:proofErr w:type="spellEnd"/>
      <w:r w:rsidR="00911516" w:rsidRPr="00227C1F">
        <w:t>-Пресс»</w:t>
      </w:r>
      <w:r w:rsidRPr="00227C1F">
        <w:t>,</w:t>
      </w:r>
      <w:r w:rsidR="00911516" w:rsidRPr="00227C1F">
        <w:t xml:space="preserve"> 2011г.</w:t>
      </w:r>
    </w:p>
    <w:p w:rsidR="00911516" w:rsidRPr="00911516" w:rsidRDefault="00911516" w:rsidP="00911516">
      <w:pPr>
        <w:spacing w:line="276" w:lineRule="auto"/>
        <w:ind w:firstLine="709"/>
        <w:rPr>
          <w:sz w:val="28"/>
          <w:szCs w:val="28"/>
        </w:rPr>
      </w:pPr>
    </w:p>
    <w:p w:rsidR="00911516" w:rsidRPr="00911516" w:rsidRDefault="00911516" w:rsidP="00911516">
      <w:pPr>
        <w:spacing w:line="276" w:lineRule="auto"/>
        <w:ind w:firstLine="709"/>
        <w:rPr>
          <w:sz w:val="28"/>
          <w:szCs w:val="28"/>
        </w:rPr>
        <w:sectPr w:rsidR="00911516" w:rsidRPr="00911516" w:rsidSect="00911516">
          <w:pgSz w:w="11906" w:h="16838"/>
          <w:pgMar w:top="567" w:right="567" w:bottom="567" w:left="1134" w:header="709" w:footer="709" w:gutter="0"/>
          <w:cols w:space="720"/>
        </w:sectPr>
      </w:pPr>
    </w:p>
    <w:p w:rsidR="00911516" w:rsidRDefault="006864ED" w:rsidP="00914137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Т</w:t>
      </w:r>
      <w:r w:rsidR="00F66443">
        <w:rPr>
          <w:b/>
          <w:sz w:val="28"/>
          <w:szCs w:val="28"/>
        </w:rPr>
        <w:t>ематическое планирование</w:t>
      </w:r>
    </w:p>
    <w:p w:rsidR="00914137" w:rsidRPr="00F66443" w:rsidRDefault="00914137" w:rsidP="00F66443">
      <w:pPr>
        <w:spacing w:line="276" w:lineRule="auto"/>
        <w:ind w:firstLine="709"/>
        <w:jc w:val="center"/>
        <w:rPr>
          <w:b/>
          <w:sz w:val="28"/>
          <w:szCs w:val="28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15"/>
        <w:gridCol w:w="6965"/>
        <w:gridCol w:w="1701"/>
      </w:tblGrid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  <w:rPr>
                <w:b/>
                <w:i/>
              </w:rPr>
            </w:pPr>
            <w:r w:rsidRPr="00855738">
              <w:rPr>
                <w:b/>
                <w:i/>
              </w:rPr>
              <w:t>№П\</w:t>
            </w:r>
            <w:proofErr w:type="gramStart"/>
            <w:r w:rsidRPr="00855738">
              <w:rPr>
                <w:b/>
                <w:i/>
              </w:rPr>
              <w:t>П</w:t>
            </w:r>
            <w:proofErr w:type="gramEnd"/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jc w:val="center"/>
              <w:rPr>
                <w:b/>
                <w:i/>
              </w:rPr>
            </w:pPr>
            <w:r w:rsidRPr="00855738">
              <w:rPr>
                <w:b/>
                <w:i/>
              </w:rPr>
              <w:t>Тема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jc w:val="center"/>
              <w:rPr>
                <w:b/>
                <w:i/>
              </w:rPr>
            </w:pPr>
            <w:r w:rsidRPr="00855738">
              <w:rPr>
                <w:b/>
                <w:i/>
              </w:rPr>
              <w:t>Количество часов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709"/>
              <w:jc w:val="center"/>
              <w:rPr>
                <w:i/>
              </w:rPr>
            </w:pPr>
            <w:r w:rsidRPr="00855738">
              <w:rPr>
                <w:b/>
                <w:i/>
                <w:color w:val="000000"/>
              </w:rPr>
              <w:t>Работа с бумагой и картоном (4 часа)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Виды бумаги и картона, получение и их использование, свойства и цвет.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Предметная аппликация: дом.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Аппликация - орнамент (коврик)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F66443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427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34"/>
              <w:jc w:val="center"/>
            </w:pPr>
            <w:r w:rsidRPr="00855738">
              <w:t xml:space="preserve">  4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F66443">
            <w:pPr>
              <w:spacing w:line="276" w:lineRule="auto"/>
              <w:ind w:firstLine="709"/>
              <w:jc w:val="both"/>
            </w:pPr>
            <w:r w:rsidRPr="00855738">
              <w:t>Изготовление оригами «Собачка, рыбка»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с природными материалами (2 часа)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5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Экскурсия с целью сбора природного материала.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6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F66443">
            <w:pPr>
              <w:spacing w:line="276" w:lineRule="auto"/>
              <w:ind w:firstLine="709"/>
              <w:jc w:val="both"/>
            </w:pPr>
            <w:r w:rsidRPr="00855738">
              <w:t>Композиция «Осенний лес»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 с нитками и тканью (5 часов)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7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Что ты знаешь о ткани? Материалы, инструменты и приспособления.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8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Виды ткани, свойства, цвет.  Как ткани ткут.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9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Виды работы с тканью. Технологические операции при работе с нитками и тканью.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10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Скручивание ткани. Игрушка «Кукла-скрутка».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11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Цветок из ниток.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34"/>
              <w:jc w:val="center"/>
            </w:pPr>
            <w:r w:rsidRPr="00855738">
              <w:rPr>
                <w:b/>
                <w:i/>
                <w:color w:val="000000"/>
              </w:rPr>
              <w:t>Работа  с тканью (3 часа</w:t>
            </w:r>
            <w:r w:rsidRPr="00855738">
              <w:rPr>
                <w:i/>
                <w:color w:val="000000"/>
              </w:rPr>
              <w:t>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 xml:space="preserve">12 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13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14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1.Тамбурный стежок.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Выполнение тамбурного стежка на образце.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2. Стебельчатый стежок.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Выполнение стебельчатого стежка на образце.</w:t>
            </w:r>
          </w:p>
          <w:p w:rsidR="00C9595D" w:rsidRPr="00855738" w:rsidRDefault="00C9595D" w:rsidP="00C9595D">
            <w:pPr>
              <w:spacing w:line="276" w:lineRule="auto"/>
              <w:ind w:firstLine="709"/>
              <w:jc w:val="both"/>
            </w:pPr>
            <w:r w:rsidRPr="00855738">
              <w:t>3.Изготовление салфетки выученными стежками.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jc w:val="center"/>
            </w:pPr>
            <w:r w:rsidRPr="00855738">
              <w:t>2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с бумагой и картоном (4 часа)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15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Виды бумаги для изготовления ёлочных украшений.</w:t>
            </w:r>
          </w:p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Складная снежинка (вычерчивание и вырезание квадратов)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176"/>
              <w:jc w:val="center"/>
            </w:pPr>
            <w:r w:rsidRPr="00855738">
              <w:t>16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Объёмное ёлочное украшение (деление круга на равные части с помощью угольника и линейки).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17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18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 xml:space="preserve"> Вырезание симметричных деталей из бумаги, сложенной пополам. Игрушка «Птица», снежинки.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145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C9595D" w:rsidRDefault="00C9595D" w:rsidP="00C9595D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/>
                <w:i/>
              </w:rPr>
            </w:pPr>
            <w:r w:rsidRPr="00855738">
              <w:rPr>
                <w:b/>
                <w:bCs/>
                <w:i/>
                <w:color w:val="000000"/>
              </w:rPr>
              <w:t>Работа с бисером(2 часа)</w:t>
            </w:r>
          </w:p>
        </w:tc>
      </w:tr>
      <w:tr w:rsidR="00C9595D" w:rsidRPr="00855738" w:rsidTr="00C9595D">
        <w:trPr>
          <w:trHeight w:val="145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19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20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0A3594">
            <w:pPr>
              <w:spacing w:line="276" w:lineRule="auto"/>
              <w:ind w:firstLine="709"/>
            </w:pPr>
            <w:r w:rsidRPr="00855738">
              <w:t>Изготовление зимнего дерева из бисера.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с бумагой и картоном (3 часа)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176"/>
              <w:jc w:val="center"/>
            </w:pPr>
            <w:r w:rsidRPr="00855738">
              <w:t>21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Модель планера (объёмная игрушка)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22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23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 xml:space="preserve">Изготовление коробок разных размеров. </w:t>
            </w:r>
          </w:p>
          <w:p w:rsidR="00C9595D" w:rsidRPr="00855738" w:rsidRDefault="00C9595D" w:rsidP="000A3594">
            <w:pPr>
              <w:spacing w:line="276" w:lineRule="auto"/>
              <w:ind w:firstLine="709"/>
            </w:pPr>
            <w:r w:rsidRPr="00855738">
              <w:t>раскрой по разметке, оклеивание бумагой, украшающий орнамент.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0A3594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 с тканью (1 час)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24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Петельный стежок.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Выполнение петельного стежка на образце</w:t>
            </w:r>
          </w:p>
          <w:p w:rsidR="00C9595D" w:rsidRPr="00855738" w:rsidRDefault="00C9595D" w:rsidP="00911516">
            <w:pPr>
              <w:spacing w:line="276" w:lineRule="auto"/>
              <w:ind w:firstLine="709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lastRenderedPageBreak/>
              <w:t>Работа  с древесиной (3 часа)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25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 xml:space="preserve">.Заготовка древесины. </w:t>
            </w:r>
          </w:p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Свойства древесины.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26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27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4137">
            <w:pPr>
              <w:spacing w:line="276" w:lineRule="auto"/>
              <w:ind w:firstLine="709"/>
            </w:pPr>
            <w:r w:rsidRPr="00855738">
              <w:t>Аппликация из древесных заготовок (поделки из спичек, карандашной стружки)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 с пластилином (3 часа)</w:t>
            </w:r>
          </w:p>
        </w:tc>
      </w:tr>
      <w:tr w:rsidR="00C9595D" w:rsidRPr="00855738" w:rsidTr="00C9595D">
        <w:trPr>
          <w:trHeight w:val="288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28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Лепка из пластилина фруктов и овощей.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371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pacing w:line="276" w:lineRule="auto"/>
              <w:ind w:firstLine="176"/>
              <w:jc w:val="center"/>
            </w:pPr>
            <w:r w:rsidRPr="00855738">
              <w:t>29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Лепка из пластилина посуды.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30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Лепка из пластилина геометрических тел.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1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pacing w:line="276" w:lineRule="auto"/>
              <w:ind w:firstLine="709"/>
              <w:jc w:val="center"/>
            </w:pPr>
            <w:r w:rsidRPr="00855738">
              <w:rPr>
                <w:b/>
                <w:i/>
                <w:color w:val="000000"/>
              </w:rPr>
              <w:t>Работа  с тканью(2 часа)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31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Набивная игрушка из готового кроя: рыбка.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2</w:t>
            </w:r>
          </w:p>
        </w:tc>
      </w:tr>
      <w:tr w:rsidR="00C9595D" w:rsidRPr="00855738" w:rsidTr="00C9595D">
        <w:trPr>
          <w:trHeight w:val="273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914137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/>
              </w:rPr>
            </w:pPr>
            <w:r w:rsidRPr="00855738">
              <w:rPr>
                <w:b/>
                <w:bCs/>
                <w:color w:val="000000"/>
              </w:rPr>
              <w:t>Работа с бисером (3 часа)</w:t>
            </w:r>
          </w:p>
        </w:tc>
      </w:tr>
      <w:tr w:rsidR="00C9595D" w:rsidRPr="00855738" w:rsidTr="00C9595D">
        <w:trPr>
          <w:trHeight w:val="273"/>
        </w:trPr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32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33</w:t>
            </w:r>
          </w:p>
          <w:p w:rsidR="00C9595D" w:rsidRPr="00855738" w:rsidRDefault="00C9595D" w:rsidP="00F66443">
            <w:pPr>
              <w:spacing w:line="276" w:lineRule="auto"/>
              <w:ind w:firstLine="176"/>
              <w:jc w:val="center"/>
            </w:pPr>
            <w:r w:rsidRPr="00855738">
              <w:t>34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1. Изготовление цветов – 1час.</w:t>
            </w:r>
          </w:p>
          <w:p w:rsidR="00C9595D" w:rsidRPr="00855738" w:rsidRDefault="00C9595D" w:rsidP="00911516">
            <w:pPr>
              <w:spacing w:line="276" w:lineRule="auto"/>
              <w:ind w:firstLine="709"/>
              <w:jc w:val="both"/>
            </w:pPr>
            <w:r w:rsidRPr="00855738">
              <w:t>2. Изготовление веточек из бисера для дерева – 2 часа.</w:t>
            </w:r>
          </w:p>
          <w:p w:rsidR="00C9595D" w:rsidRPr="00855738" w:rsidRDefault="00C9595D" w:rsidP="00911516">
            <w:pPr>
              <w:spacing w:line="276" w:lineRule="auto"/>
              <w:ind w:firstLine="709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95D" w:rsidRPr="00855738" w:rsidRDefault="00C9595D" w:rsidP="00911516">
            <w:pPr>
              <w:spacing w:line="276" w:lineRule="auto"/>
              <w:ind w:firstLine="709"/>
            </w:pPr>
            <w:r w:rsidRPr="00855738">
              <w:t>3</w:t>
            </w:r>
          </w:p>
        </w:tc>
      </w:tr>
    </w:tbl>
    <w:p w:rsidR="00E11561" w:rsidRPr="00911516" w:rsidRDefault="00E11561" w:rsidP="00911516">
      <w:pPr>
        <w:spacing w:line="276" w:lineRule="auto"/>
        <w:ind w:firstLine="709"/>
        <w:rPr>
          <w:sz w:val="28"/>
          <w:szCs w:val="28"/>
        </w:rPr>
      </w:pPr>
    </w:p>
    <w:sectPr w:rsidR="00E11561" w:rsidRPr="00911516" w:rsidSect="00911516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80F09"/>
    <w:multiLevelType w:val="multilevel"/>
    <w:tmpl w:val="2196C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5C505CB"/>
    <w:multiLevelType w:val="multilevel"/>
    <w:tmpl w:val="E9F28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AEA689E"/>
    <w:multiLevelType w:val="hybridMultilevel"/>
    <w:tmpl w:val="A3765A1C"/>
    <w:lvl w:ilvl="0" w:tplc="1DF48FDE">
      <w:start w:val="1"/>
      <w:numFmt w:val="decimal"/>
      <w:lvlText w:val="%1."/>
      <w:lvlJc w:val="left"/>
      <w:pPr>
        <w:ind w:left="1639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DCC011A"/>
    <w:multiLevelType w:val="hybridMultilevel"/>
    <w:tmpl w:val="EF2637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75220D3"/>
    <w:multiLevelType w:val="hybridMultilevel"/>
    <w:tmpl w:val="D824926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BFA48EE"/>
    <w:multiLevelType w:val="multilevel"/>
    <w:tmpl w:val="13643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65E60751"/>
    <w:multiLevelType w:val="multilevel"/>
    <w:tmpl w:val="995A8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6"/>
  </w:num>
  <w:num w:numId="2">
    <w:abstractNumId w:val="5"/>
  </w:num>
  <w:num w:numId="3">
    <w:abstractNumId w:val="1"/>
  </w:num>
  <w:num w:numId="4">
    <w:abstractNumId w:val="0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11516"/>
    <w:rsid w:val="000332D9"/>
    <w:rsid w:val="000A3594"/>
    <w:rsid w:val="00192A8E"/>
    <w:rsid w:val="00227C1F"/>
    <w:rsid w:val="00293AF1"/>
    <w:rsid w:val="00394AD3"/>
    <w:rsid w:val="003A1CF1"/>
    <w:rsid w:val="006864ED"/>
    <w:rsid w:val="00855738"/>
    <w:rsid w:val="00911516"/>
    <w:rsid w:val="00914137"/>
    <w:rsid w:val="00AA3B2B"/>
    <w:rsid w:val="00B41477"/>
    <w:rsid w:val="00C9595D"/>
    <w:rsid w:val="00E11561"/>
    <w:rsid w:val="00F66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15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link w:val="1"/>
    <w:locked/>
    <w:rsid w:val="00911516"/>
    <w:rPr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a3"/>
    <w:rsid w:val="00911516"/>
    <w:pPr>
      <w:shd w:val="clear" w:color="auto" w:fill="FFFFFF"/>
      <w:spacing w:line="274" w:lineRule="exact"/>
      <w:ind w:hanging="780"/>
      <w:jc w:val="center"/>
    </w:pPr>
    <w:rPr>
      <w:rFonts w:asciiTheme="minorHAnsi" w:eastAsiaTheme="minorHAnsi" w:hAnsiTheme="minorHAnsi" w:cstheme="minorBidi"/>
      <w:sz w:val="23"/>
      <w:szCs w:val="23"/>
      <w:shd w:val="clear" w:color="auto" w:fill="FFFFFF"/>
      <w:lang w:eastAsia="en-US"/>
    </w:rPr>
  </w:style>
  <w:style w:type="character" w:customStyle="1" w:styleId="2">
    <w:name w:val="Заголовок №2_"/>
    <w:link w:val="20"/>
    <w:locked/>
    <w:rsid w:val="00911516"/>
    <w:rPr>
      <w:sz w:val="23"/>
      <w:szCs w:val="23"/>
      <w:shd w:val="clear" w:color="auto" w:fill="FFFFFF"/>
    </w:rPr>
  </w:style>
  <w:style w:type="paragraph" w:customStyle="1" w:styleId="20">
    <w:name w:val="Заголовок №2"/>
    <w:basedOn w:val="a"/>
    <w:link w:val="2"/>
    <w:rsid w:val="00911516"/>
    <w:pPr>
      <w:shd w:val="clear" w:color="auto" w:fill="FFFFFF"/>
      <w:spacing w:after="600" w:line="0" w:lineRule="atLeast"/>
      <w:outlineLvl w:val="1"/>
    </w:pPr>
    <w:rPr>
      <w:rFonts w:asciiTheme="minorHAnsi" w:eastAsiaTheme="minorHAnsi" w:hAnsiTheme="minorHAnsi" w:cstheme="minorBidi"/>
      <w:sz w:val="23"/>
      <w:szCs w:val="23"/>
      <w:shd w:val="clear" w:color="auto" w:fill="FFFFFF"/>
      <w:lang w:eastAsia="en-US"/>
    </w:rPr>
  </w:style>
  <w:style w:type="character" w:customStyle="1" w:styleId="3">
    <w:name w:val="Заголовок №3_"/>
    <w:link w:val="30"/>
    <w:locked/>
    <w:rsid w:val="00911516"/>
    <w:rPr>
      <w:sz w:val="23"/>
      <w:szCs w:val="23"/>
      <w:shd w:val="clear" w:color="auto" w:fill="FFFFFF"/>
    </w:rPr>
  </w:style>
  <w:style w:type="paragraph" w:customStyle="1" w:styleId="30">
    <w:name w:val="Заголовок №3"/>
    <w:basedOn w:val="a"/>
    <w:link w:val="3"/>
    <w:rsid w:val="00911516"/>
    <w:pPr>
      <w:shd w:val="clear" w:color="auto" w:fill="FFFFFF"/>
      <w:spacing w:after="600" w:line="0" w:lineRule="atLeast"/>
      <w:outlineLvl w:val="2"/>
    </w:pPr>
    <w:rPr>
      <w:rFonts w:asciiTheme="minorHAnsi" w:eastAsiaTheme="minorHAnsi" w:hAnsiTheme="minorHAnsi" w:cstheme="minorBidi"/>
      <w:sz w:val="23"/>
      <w:szCs w:val="23"/>
      <w:shd w:val="clear" w:color="auto" w:fill="FFFFFF"/>
      <w:lang w:eastAsia="en-US"/>
    </w:rPr>
  </w:style>
  <w:style w:type="character" w:customStyle="1" w:styleId="a4">
    <w:name w:val="Основной текст + Полужирный"/>
    <w:rsid w:val="00911516"/>
    <w:rPr>
      <w:b/>
      <w:bCs/>
      <w:sz w:val="23"/>
      <w:szCs w:val="23"/>
      <w:shd w:val="clear" w:color="auto" w:fill="FFFFFF"/>
      <w:lang w:bidi="ar-SA"/>
    </w:rPr>
  </w:style>
  <w:style w:type="paragraph" w:styleId="a5">
    <w:name w:val="No Spacing"/>
    <w:uiPriority w:val="1"/>
    <w:qFormat/>
    <w:rsid w:val="009115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55738"/>
  </w:style>
  <w:style w:type="paragraph" w:styleId="a6">
    <w:name w:val="Normal (Web)"/>
    <w:basedOn w:val="a"/>
    <w:uiPriority w:val="99"/>
    <w:unhideWhenUsed/>
    <w:rsid w:val="00855738"/>
    <w:pPr>
      <w:spacing w:before="100" w:beforeAutospacing="1" w:after="100" w:afterAutospacing="1"/>
    </w:pPr>
  </w:style>
  <w:style w:type="character" w:customStyle="1" w:styleId="21">
    <w:name w:val="Основной текст (2)_"/>
    <w:basedOn w:val="a0"/>
    <w:link w:val="22"/>
    <w:locked/>
    <w:rsid w:val="00855738"/>
    <w:rPr>
      <w:rFonts w:ascii="Times New Roman" w:hAnsi="Times New Roman"/>
      <w:sz w:val="23"/>
      <w:szCs w:val="2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855738"/>
    <w:pPr>
      <w:shd w:val="clear" w:color="auto" w:fill="FFFFFF"/>
      <w:spacing w:after="60" w:line="0" w:lineRule="atLeast"/>
    </w:pPr>
    <w:rPr>
      <w:rFonts w:eastAsiaTheme="minorHAnsi" w:cstheme="minorBidi"/>
      <w:sz w:val="23"/>
      <w:szCs w:val="23"/>
      <w:lang w:eastAsia="en-US"/>
    </w:rPr>
  </w:style>
  <w:style w:type="paragraph" w:styleId="a7">
    <w:name w:val="List Paragraph"/>
    <w:basedOn w:val="a"/>
    <w:uiPriority w:val="34"/>
    <w:qFormat/>
    <w:rsid w:val="00394AD3"/>
    <w:pPr>
      <w:spacing w:after="200" w:line="276" w:lineRule="auto"/>
      <w:ind w:left="720"/>
    </w:pPr>
    <w:rPr>
      <w:rFonts w:ascii="Calibri" w:hAnsi="Calibri"/>
      <w:kern w:val="1"/>
      <w:sz w:val="22"/>
      <w:szCs w:val="22"/>
      <w:lang w:eastAsia="ar-SA"/>
    </w:rPr>
  </w:style>
  <w:style w:type="paragraph" w:customStyle="1" w:styleId="Standard">
    <w:name w:val="Standard"/>
    <w:rsid w:val="00394AD3"/>
    <w:pPr>
      <w:widowControl w:val="0"/>
      <w:suppressAutoHyphens/>
      <w:spacing w:after="0" w:line="240" w:lineRule="auto"/>
      <w:textAlignment w:val="baseline"/>
    </w:pPr>
    <w:rPr>
      <w:rFonts w:ascii="Arial" w:eastAsia="SimSun" w:hAnsi="Arial" w:cs="Mangal"/>
      <w:kern w:val="1"/>
      <w:sz w:val="24"/>
      <w:szCs w:val="24"/>
      <w:lang w:eastAsia="hi-IN" w:bidi="hi-IN"/>
    </w:rPr>
  </w:style>
  <w:style w:type="paragraph" w:styleId="a8">
    <w:name w:val="Balloon Text"/>
    <w:basedOn w:val="a"/>
    <w:link w:val="a9"/>
    <w:uiPriority w:val="99"/>
    <w:semiHidden/>
    <w:unhideWhenUsed/>
    <w:rsid w:val="00192A8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92A8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567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</Pages>
  <Words>2414</Words>
  <Characters>13760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16142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Светик</dc:creator>
  <cp:keywords/>
  <dc:description/>
  <cp:lastModifiedBy>User</cp:lastModifiedBy>
  <cp:revision>10</cp:revision>
  <dcterms:created xsi:type="dcterms:W3CDTF">2016-09-04T14:19:00Z</dcterms:created>
  <dcterms:modified xsi:type="dcterms:W3CDTF">2016-09-21T16:28:00Z</dcterms:modified>
</cp:coreProperties>
</file>